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A9" w:rsidRDefault="00A35053">
      <w:pPr>
        <w:pStyle w:val="a4"/>
      </w:pPr>
      <w:r>
        <w:t>Горячее</w:t>
      </w:r>
      <w:r>
        <w:rPr>
          <w:spacing w:val="-4"/>
        </w:rPr>
        <w:t xml:space="preserve"> </w:t>
      </w:r>
      <w:r>
        <w:t>водоснабжение</w:t>
      </w:r>
    </w:p>
    <w:p w:rsidR="008021A9" w:rsidRDefault="00A35053">
      <w:pPr>
        <w:pStyle w:val="a3"/>
        <w:spacing w:before="135" w:line="276" w:lineRule="auto"/>
        <w:ind w:right="381"/>
      </w:pPr>
      <w:r>
        <w:rPr>
          <w:spacing w:val="-1"/>
          <w:w w:val="105"/>
        </w:rPr>
        <w:t>Тарифы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горячую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воду</w:t>
      </w:r>
      <w:r>
        <w:rPr>
          <w:spacing w:val="-5"/>
          <w:w w:val="105"/>
        </w:rPr>
        <w:t xml:space="preserve"> </w:t>
      </w:r>
      <w:r>
        <w:rPr>
          <w:w w:val="105"/>
        </w:rPr>
        <w:t>(горячее</w:t>
      </w:r>
      <w:r>
        <w:rPr>
          <w:spacing w:val="-6"/>
          <w:w w:val="105"/>
        </w:rPr>
        <w:t xml:space="preserve"> </w:t>
      </w:r>
      <w:r>
        <w:rPr>
          <w:w w:val="105"/>
        </w:rPr>
        <w:t>водоснабжение)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закрытых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системах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горячего</w:t>
      </w:r>
      <w:r>
        <w:rPr>
          <w:spacing w:val="-7"/>
          <w:w w:val="105"/>
        </w:rPr>
        <w:t xml:space="preserve"> </w:t>
      </w:r>
      <w:r>
        <w:rPr>
          <w:w w:val="105"/>
        </w:rPr>
        <w:t>водоснабжения,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отпускаемую</w:t>
      </w:r>
      <w:r>
        <w:rPr>
          <w:spacing w:val="-6"/>
          <w:w w:val="105"/>
        </w:rPr>
        <w:t xml:space="preserve"> </w:t>
      </w:r>
      <w:r>
        <w:rPr>
          <w:w w:val="105"/>
        </w:rPr>
        <w:t>ООО</w:t>
      </w:r>
      <w:r>
        <w:rPr>
          <w:spacing w:val="1"/>
          <w:w w:val="105"/>
        </w:rPr>
        <w:t xml:space="preserve"> </w:t>
      </w:r>
      <w:r>
        <w:rPr>
          <w:w w:val="105"/>
        </w:rPr>
        <w:t>"ККС"</w:t>
      </w:r>
      <w:r>
        <w:rPr>
          <w:spacing w:val="-3"/>
          <w:w w:val="105"/>
        </w:rPr>
        <w:t xml:space="preserve"> </w:t>
      </w:r>
      <w:r>
        <w:rPr>
          <w:w w:val="105"/>
        </w:rPr>
        <w:t>потребителям</w:t>
      </w:r>
      <w:r>
        <w:rPr>
          <w:spacing w:val="-1"/>
          <w:w w:val="105"/>
        </w:rPr>
        <w:t xml:space="preserve"> </w:t>
      </w:r>
      <w:r>
        <w:rPr>
          <w:w w:val="105"/>
        </w:rPr>
        <w:t>Тульской</w:t>
      </w:r>
      <w:r>
        <w:rPr>
          <w:spacing w:val="-3"/>
          <w:w w:val="105"/>
        </w:rPr>
        <w:t xml:space="preserve"> </w:t>
      </w:r>
      <w:r>
        <w:rPr>
          <w:w w:val="105"/>
        </w:rPr>
        <w:t>области,</w:t>
      </w:r>
      <w:r>
        <w:rPr>
          <w:spacing w:val="-4"/>
          <w:w w:val="105"/>
        </w:rPr>
        <w:t xml:space="preserve"> </w:t>
      </w:r>
      <w:r>
        <w:rPr>
          <w:w w:val="105"/>
        </w:rPr>
        <w:t>утвержденные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комитетом</w:t>
      </w:r>
      <w:r>
        <w:rPr>
          <w:spacing w:val="-1"/>
          <w:w w:val="105"/>
        </w:rPr>
        <w:t xml:space="preserve"> </w:t>
      </w:r>
      <w:r>
        <w:rPr>
          <w:w w:val="105"/>
        </w:rPr>
        <w:t>Тульской</w:t>
      </w:r>
      <w:r>
        <w:rPr>
          <w:spacing w:val="-3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тарифам</w:t>
      </w:r>
    </w:p>
    <w:p w:rsidR="008021A9" w:rsidRDefault="00A35053">
      <w:pPr>
        <w:pStyle w:val="a3"/>
        <w:spacing w:line="160" w:lineRule="exact"/>
        <w:ind w:right="343"/>
      </w:pP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полугодие</w:t>
      </w:r>
      <w:r>
        <w:rPr>
          <w:spacing w:val="-4"/>
          <w:w w:val="105"/>
        </w:rPr>
        <w:t xml:space="preserve"> </w:t>
      </w:r>
      <w:r>
        <w:rPr>
          <w:w w:val="105"/>
        </w:rPr>
        <w:t>2021</w:t>
      </w:r>
      <w:r>
        <w:rPr>
          <w:spacing w:val="-2"/>
          <w:w w:val="105"/>
        </w:rPr>
        <w:t xml:space="preserve"> </w:t>
      </w:r>
      <w:r>
        <w:rPr>
          <w:w w:val="105"/>
        </w:rPr>
        <w:t>года</w:t>
      </w:r>
    </w:p>
    <w:p w:rsidR="008021A9" w:rsidRDefault="008021A9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5"/>
        <w:gridCol w:w="2407"/>
        <w:gridCol w:w="1668"/>
        <w:gridCol w:w="1580"/>
      </w:tblGrid>
      <w:tr w:rsidR="008021A9">
        <w:trPr>
          <w:trHeight w:val="844"/>
        </w:trPr>
        <w:tc>
          <w:tcPr>
            <w:tcW w:w="4702" w:type="dxa"/>
            <w:gridSpan w:val="2"/>
          </w:tcPr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021A9" w:rsidRDefault="00A35053">
            <w:pPr>
              <w:pStyle w:val="TableParagraph"/>
              <w:ind w:left="141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Наименование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организаций</w:t>
            </w:r>
          </w:p>
        </w:tc>
        <w:tc>
          <w:tcPr>
            <w:tcW w:w="1668" w:type="dxa"/>
          </w:tcPr>
          <w:p w:rsidR="008021A9" w:rsidRDefault="008021A9">
            <w:pPr>
              <w:pStyle w:val="TableParagraph"/>
              <w:spacing w:before="4"/>
              <w:rPr>
                <w:b/>
              </w:rPr>
            </w:pPr>
          </w:p>
          <w:p w:rsidR="008021A9" w:rsidRDefault="00A35053">
            <w:pPr>
              <w:pStyle w:val="TableParagraph"/>
              <w:spacing w:line="276" w:lineRule="auto"/>
              <w:ind w:left="403" w:right="9" w:hanging="38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Компонент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холодную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воду,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руб./м3</w:t>
            </w:r>
          </w:p>
        </w:tc>
        <w:tc>
          <w:tcPr>
            <w:tcW w:w="1580" w:type="dxa"/>
          </w:tcPr>
          <w:p w:rsidR="008021A9" w:rsidRDefault="008021A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021A9" w:rsidRDefault="00A35053">
            <w:pPr>
              <w:pStyle w:val="TableParagraph"/>
              <w:spacing w:line="276" w:lineRule="auto"/>
              <w:ind w:left="154" w:right="141" w:firstLine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Компонент на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тепловую </w:t>
            </w:r>
            <w:r>
              <w:rPr>
                <w:b/>
                <w:w w:val="105"/>
                <w:sz w:val="14"/>
              </w:rPr>
              <w:t>энергию,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руб./Гкал</w:t>
            </w:r>
          </w:p>
        </w:tc>
      </w:tr>
      <w:tr w:rsidR="008021A9">
        <w:trPr>
          <w:trHeight w:val="445"/>
        </w:trPr>
        <w:tc>
          <w:tcPr>
            <w:tcW w:w="7950" w:type="dxa"/>
            <w:gridSpan w:val="4"/>
          </w:tcPr>
          <w:p w:rsidR="008021A9" w:rsidRDefault="00A35053">
            <w:pPr>
              <w:pStyle w:val="TableParagraph"/>
              <w:spacing w:before="47" w:line="276" w:lineRule="auto"/>
              <w:ind w:left="2789" w:hanging="253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Тарифы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на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горячую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воду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(горячее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водоснабжение)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закрытых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системах</w:t>
            </w:r>
            <w:proofErr w:type="gramEnd"/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горячего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водоснабжения,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отпускаемую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Восточным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филиалом ООО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"ККС"</w:t>
            </w:r>
          </w:p>
        </w:tc>
      </w:tr>
      <w:tr w:rsidR="008021A9">
        <w:trPr>
          <w:trHeight w:val="366"/>
        </w:trPr>
        <w:tc>
          <w:tcPr>
            <w:tcW w:w="2295" w:type="dxa"/>
            <w:vMerge w:val="restart"/>
          </w:tcPr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021A9" w:rsidRDefault="00A35053">
            <w:pPr>
              <w:pStyle w:val="TableParagraph"/>
              <w:ind w:left="39" w:right="31"/>
              <w:jc w:val="center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Восточный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филиал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"ККС"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(с.</w:t>
            </w:r>
            <w:proofErr w:type="gramEnd"/>
          </w:p>
          <w:p w:rsidR="008021A9" w:rsidRDefault="00A35053">
            <w:pPr>
              <w:pStyle w:val="TableParagraph"/>
              <w:spacing w:before="24"/>
              <w:ind w:left="39" w:right="30"/>
              <w:jc w:val="center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Спасское)</w:t>
            </w:r>
            <w:proofErr w:type="gramEnd"/>
          </w:p>
        </w:tc>
        <w:tc>
          <w:tcPr>
            <w:tcW w:w="2407" w:type="dxa"/>
            <w:vMerge w:val="restart"/>
          </w:tcPr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021A9" w:rsidRDefault="00A35053">
            <w:pPr>
              <w:pStyle w:val="TableParagraph"/>
              <w:spacing w:line="276" w:lineRule="auto"/>
              <w:ind w:left="566" w:right="451" w:hanging="12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ООО "Спасское" имени</w:t>
            </w:r>
            <w:r>
              <w:rPr>
                <w:i/>
                <w:spacing w:val="-3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В.</w:t>
            </w:r>
            <w:r>
              <w:rPr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А.</w:t>
            </w:r>
            <w:r>
              <w:rPr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Стародубцева</w:t>
            </w: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105"/>
              <w:ind w:left="598" w:right="5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14,15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105"/>
              <w:ind w:left="49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2496,18</w:t>
            </w:r>
          </w:p>
        </w:tc>
      </w:tr>
      <w:tr w:rsidR="008021A9">
        <w:trPr>
          <w:trHeight w:val="393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2"/>
          </w:tcPr>
          <w:p w:rsidR="008021A9" w:rsidRDefault="00A35053">
            <w:pPr>
              <w:pStyle w:val="TableParagraph"/>
              <w:spacing w:before="10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Население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указываются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НДС)</w:t>
            </w:r>
          </w:p>
        </w:tc>
      </w:tr>
      <w:tr w:rsidR="008021A9">
        <w:trPr>
          <w:trHeight w:val="373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107"/>
              <w:ind w:left="598" w:right="5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16,98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107"/>
              <w:ind w:left="501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2 995,42</w:t>
            </w:r>
          </w:p>
        </w:tc>
      </w:tr>
      <w:tr w:rsidR="008021A9">
        <w:trPr>
          <w:trHeight w:val="373"/>
        </w:trPr>
        <w:tc>
          <w:tcPr>
            <w:tcW w:w="2295" w:type="dxa"/>
            <w:vMerge w:val="restart"/>
          </w:tcPr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021A9" w:rsidRDefault="00A35053">
            <w:pPr>
              <w:pStyle w:val="TableParagraph"/>
              <w:ind w:left="153"/>
              <w:rPr>
                <w:sz w:val="14"/>
              </w:rPr>
            </w:pPr>
            <w:r>
              <w:rPr>
                <w:w w:val="105"/>
                <w:sz w:val="14"/>
              </w:rPr>
              <w:t>Восточный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филиал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"ККС"</w:t>
            </w:r>
          </w:p>
        </w:tc>
        <w:tc>
          <w:tcPr>
            <w:tcW w:w="2407" w:type="dxa"/>
            <w:vMerge w:val="restart"/>
          </w:tcPr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021A9" w:rsidRDefault="00A35053">
            <w:pPr>
              <w:pStyle w:val="TableParagraph"/>
              <w:spacing w:line="276" w:lineRule="auto"/>
              <w:ind w:left="832" w:right="129" w:hanging="71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ООО "</w:t>
            </w:r>
            <w:proofErr w:type="spellStart"/>
            <w:r>
              <w:rPr>
                <w:i/>
                <w:w w:val="105"/>
                <w:sz w:val="14"/>
              </w:rPr>
              <w:t>Новомосковский</w:t>
            </w:r>
            <w:proofErr w:type="spellEnd"/>
            <w:r>
              <w:rPr>
                <w:i/>
                <w:w w:val="105"/>
                <w:sz w:val="14"/>
              </w:rPr>
              <w:t xml:space="preserve"> городской</w:t>
            </w:r>
            <w:r>
              <w:rPr>
                <w:i/>
                <w:spacing w:val="-3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водоканал"</w:t>
            </w: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107"/>
              <w:ind w:left="598" w:right="5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31,29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107"/>
              <w:ind w:left="49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2496,18</w:t>
            </w:r>
          </w:p>
        </w:tc>
      </w:tr>
      <w:tr w:rsidR="008021A9">
        <w:trPr>
          <w:trHeight w:val="373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2"/>
          </w:tcPr>
          <w:p w:rsidR="008021A9" w:rsidRDefault="00A35053">
            <w:pPr>
              <w:pStyle w:val="TableParagraph"/>
              <w:spacing w:before="98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Население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указываются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НДС)</w:t>
            </w:r>
          </w:p>
        </w:tc>
      </w:tr>
      <w:tr w:rsidR="008021A9">
        <w:trPr>
          <w:trHeight w:val="400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122"/>
              <w:ind w:left="598" w:right="5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37,55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122"/>
              <w:ind w:left="501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2 995,42</w:t>
            </w:r>
          </w:p>
        </w:tc>
      </w:tr>
      <w:tr w:rsidR="008021A9">
        <w:trPr>
          <w:trHeight w:val="373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 w:val="restart"/>
          </w:tcPr>
          <w:p w:rsidR="008021A9" w:rsidRDefault="008021A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021A9" w:rsidRDefault="00A35053">
            <w:pPr>
              <w:pStyle w:val="TableParagraph"/>
              <w:spacing w:before="1" w:line="276" w:lineRule="auto"/>
              <w:ind w:left="71" w:right="96" w:firstLine="1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Филиал ПАО "</w:t>
            </w:r>
            <w:proofErr w:type="spellStart"/>
            <w:r>
              <w:rPr>
                <w:i/>
                <w:w w:val="105"/>
                <w:sz w:val="14"/>
              </w:rPr>
              <w:t>Квадра</w:t>
            </w:r>
            <w:proofErr w:type="spellEnd"/>
            <w:r>
              <w:rPr>
                <w:i/>
                <w:w w:val="105"/>
                <w:sz w:val="14"/>
              </w:rPr>
              <w:t>" -</w:t>
            </w:r>
            <w:r>
              <w:rPr>
                <w:i/>
                <w:spacing w:val="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"Центральная генерация" по</w:t>
            </w:r>
            <w:r>
              <w:rPr>
                <w:i/>
                <w:spacing w:val="1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 xml:space="preserve">производственному </w:t>
            </w:r>
            <w:r>
              <w:rPr>
                <w:i/>
                <w:w w:val="105"/>
                <w:sz w:val="14"/>
              </w:rPr>
              <w:t>подразделению</w:t>
            </w:r>
            <w:r>
              <w:rPr>
                <w:i/>
                <w:spacing w:val="-3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"</w:t>
            </w:r>
            <w:proofErr w:type="spellStart"/>
            <w:r>
              <w:rPr>
                <w:i/>
                <w:w w:val="105"/>
                <w:sz w:val="14"/>
              </w:rPr>
              <w:t>Новомосковская</w:t>
            </w:r>
            <w:proofErr w:type="spellEnd"/>
            <w:r>
              <w:rPr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ГРЭС"</w:t>
            </w: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105"/>
              <w:ind w:left="607" w:right="5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32,38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107"/>
              <w:ind w:left="49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2496,18</w:t>
            </w:r>
          </w:p>
        </w:tc>
      </w:tr>
      <w:tr w:rsidR="008021A9">
        <w:trPr>
          <w:trHeight w:val="347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2"/>
          </w:tcPr>
          <w:p w:rsidR="008021A9" w:rsidRDefault="00A35053">
            <w:pPr>
              <w:pStyle w:val="TableParagraph"/>
              <w:spacing w:before="86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Население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указываются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НДС)</w:t>
            </w:r>
          </w:p>
        </w:tc>
      </w:tr>
      <w:tr w:rsidR="008021A9">
        <w:trPr>
          <w:trHeight w:val="313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74"/>
              <w:ind w:left="607" w:right="5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38,86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74"/>
              <w:ind w:left="509" w:right="4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2 995,42</w:t>
            </w:r>
          </w:p>
        </w:tc>
      </w:tr>
      <w:tr w:rsidR="008021A9">
        <w:trPr>
          <w:trHeight w:val="366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 w:val="restart"/>
          </w:tcPr>
          <w:p w:rsidR="008021A9" w:rsidRDefault="00A35053">
            <w:pPr>
              <w:pStyle w:val="TableParagraph"/>
              <w:spacing w:before="7"/>
              <w:ind w:left="129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Тульский</w:t>
            </w:r>
            <w:r>
              <w:rPr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территориальный</w:t>
            </w:r>
          </w:p>
          <w:p w:rsidR="008021A9" w:rsidRDefault="00A35053">
            <w:pPr>
              <w:pStyle w:val="TableParagraph"/>
              <w:spacing w:before="24" w:line="276" w:lineRule="auto"/>
              <w:ind w:left="129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участок Московской дирекции по</w:t>
            </w:r>
            <w:r>
              <w:rPr>
                <w:i/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i/>
                <w:w w:val="105"/>
                <w:sz w:val="14"/>
              </w:rPr>
              <w:t>тепловодоснабжению</w:t>
            </w:r>
            <w:proofErr w:type="spellEnd"/>
          </w:p>
          <w:p w:rsidR="008021A9" w:rsidRDefault="00A35053">
            <w:pPr>
              <w:pStyle w:val="TableParagraph"/>
              <w:spacing w:line="276" w:lineRule="auto"/>
              <w:ind w:left="158" w:right="178" w:firstLine="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структурного подразделения</w:t>
            </w:r>
            <w:r>
              <w:rPr>
                <w:i/>
                <w:spacing w:val="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Центральной дирекции по</w:t>
            </w:r>
            <w:r>
              <w:rPr>
                <w:i/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i/>
                <w:w w:val="105"/>
                <w:sz w:val="14"/>
              </w:rPr>
              <w:t>тепловодоснабжению</w:t>
            </w:r>
            <w:proofErr w:type="spellEnd"/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-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филиала</w:t>
            </w:r>
          </w:p>
          <w:p w:rsidR="008021A9" w:rsidRDefault="00A35053">
            <w:pPr>
              <w:pStyle w:val="TableParagraph"/>
              <w:spacing w:line="144" w:lineRule="exact"/>
              <w:ind w:left="129" w:right="152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ОАО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"РЖД"</w:t>
            </w: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100"/>
              <w:ind w:left="607" w:right="5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31,29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105"/>
              <w:ind w:left="49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2496,18</w:t>
            </w:r>
          </w:p>
        </w:tc>
      </w:tr>
      <w:tr w:rsidR="008021A9">
        <w:trPr>
          <w:trHeight w:val="455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2"/>
          </w:tcPr>
          <w:p w:rsidR="008021A9" w:rsidRDefault="00A35053">
            <w:pPr>
              <w:pStyle w:val="TableParagraph"/>
              <w:spacing w:before="139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Население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указываются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НДС)</w:t>
            </w:r>
          </w:p>
        </w:tc>
      </w:tr>
      <w:tr w:rsidR="008021A9">
        <w:trPr>
          <w:trHeight w:val="428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131"/>
              <w:ind w:left="607" w:right="5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37,55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131"/>
              <w:ind w:left="509" w:right="4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2 995,42</w:t>
            </w:r>
          </w:p>
        </w:tc>
      </w:tr>
      <w:tr w:rsidR="008021A9">
        <w:trPr>
          <w:trHeight w:val="373"/>
        </w:trPr>
        <w:tc>
          <w:tcPr>
            <w:tcW w:w="2295" w:type="dxa"/>
            <w:vMerge w:val="restart"/>
          </w:tcPr>
          <w:p w:rsidR="008021A9" w:rsidRDefault="008021A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021A9" w:rsidRDefault="00A35053">
            <w:pPr>
              <w:pStyle w:val="TableParagraph"/>
              <w:ind w:left="39" w:right="31"/>
              <w:jc w:val="center"/>
              <w:rPr>
                <w:sz w:val="14"/>
              </w:rPr>
            </w:pPr>
            <w:proofErr w:type="gramStart"/>
            <w:r>
              <w:rPr>
                <w:spacing w:val="-1"/>
                <w:w w:val="105"/>
                <w:sz w:val="14"/>
              </w:rPr>
              <w:t>Восточный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филиал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"ККС"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(с.</w:t>
            </w:r>
            <w:proofErr w:type="gramEnd"/>
          </w:p>
          <w:p w:rsidR="008021A9" w:rsidRDefault="00A35053">
            <w:pPr>
              <w:pStyle w:val="TableParagraph"/>
              <w:spacing w:before="24"/>
              <w:ind w:left="39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Гремячее,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Сокольники,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д.</w:t>
            </w:r>
          </w:p>
          <w:p w:rsidR="008021A9" w:rsidRDefault="00A35053">
            <w:pPr>
              <w:pStyle w:val="TableParagraph"/>
              <w:spacing w:before="24"/>
              <w:ind w:left="39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Красный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Богатырь,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п.</w:t>
            </w:r>
          </w:p>
          <w:p w:rsidR="008021A9" w:rsidRDefault="00A35053">
            <w:pPr>
              <w:pStyle w:val="TableParagraph"/>
              <w:spacing w:before="24"/>
              <w:ind w:left="39" w:right="31"/>
              <w:jc w:val="center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Первомайский)</w:t>
            </w:r>
            <w:proofErr w:type="gramEnd"/>
          </w:p>
        </w:tc>
        <w:tc>
          <w:tcPr>
            <w:tcW w:w="2407" w:type="dxa"/>
            <w:vMerge w:val="restart"/>
          </w:tcPr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021A9" w:rsidRDefault="00A35053">
            <w:pPr>
              <w:pStyle w:val="TableParagraph"/>
              <w:spacing w:line="276" w:lineRule="auto"/>
              <w:ind w:left="177" w:right="201" w:firstLine="3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w w:val="105"/>
                <w:sz w:val="14"/>
              </w:rPr>
              <w:t>Новомосковское</w:t>
            </w:r>
            <w:proofErr w:type="spellEnd"/>
            <w:r>
              <w:rPr>
                <w:i/>
                <w:w w:val="105"/>
                <w:sz w:val="14"/>
              </w:rPr>
              <w:t xml:space="preserve"> МУП</w:t>
            </w:r>
            <w:r>
              <w:rPr>
                <w:i/>
                <w:spacing w:val="1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"</w:t>
            </w:r>
            <w:proofErr w:type="spellStart"/>
            <w:r>
              <w:rPr>
                <w:i/>
                <w:w w:val="105"/>
                <w:sz w:val="14"/>
              </w:rPr>
              <w:t>Сокольнические</w:t>
            </w:r>
            <w:proofErr w:type="spellEnd"/>
            <w:r>
              <w:rPr>
                <w:i/>
                <w:w w:val="105"/>
                <w:sz w:val="14"/>
              </w:rPr>
              <w:t xml:space="preserve"> коммунальные</w:t>
            </w:r>
            <w:r>
              <w:rPr>
                <w:i/>
                <w:spacing w:val="-3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системы"</w:t>
            </w: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105"/>
              <w:ind w:left="607" w:right="5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36,15*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107"/>
              <w:ind w:left="49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2496,18</w:t>
            </w:r>
          </w:p>
        </w:tc>
      </w:tr>
      <w:tr w:rsidR="008021A9">
        <w:trPr>
          <w:trHeight w:val="580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2"/>
          </w:tcPr>
          <w:p w:rsidR="008021A9" w:rsidRDefault="008021A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021A9" w:rsidRDefault="00A35053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Население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указываются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НДС)</w:t>
            </w:r>
          </w:p>
        </w:tc>
      </w:tr>
      <w:tr w:rsidR="008021A9">
        <w:trPr>
          <w:trHeight w:val="287"/>
        </w:trPr>
        <w:tc>
          <w:tcPr>
            <w:tcW w:w="2295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62"/>
              <w:ind w:left="607" w:right="5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36,15*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64"/>
              <w:ind w:left="501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2 995,42</w:t>
            </w:r>
          </w:p>
        </w:tc>
      </w:tr>
      <w:tr w:rsidR="008021A9">
        <w:trPr>
          <w:trHeight w:val="462"/>
        </w:trPr>
        <w:tc>
          <w:tcPr>
            <w:tcW w:w="7950" w:type="dxa"/>
            <w:gridSpan w:val="4"/>
          </w:tcPr>
          <w:p w:rsidR="008021A9" w:rsidRDefault="00A35053">
            <w:pPr>
              <w:pStyle w:val="TableParagraph"/>
              <w:spacing w:before="55" w:line="276" w:lineRule="auto"/>
              <w:ind w:left="2402" w:hanging="2276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Тарифы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на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горячую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воду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(горячее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водоснабжение)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закрытых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системах</w:t>
            </w:r>
            <w:proofErr w:type="gramEnd"/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горячего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водоснабжения,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отпускаемую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ПП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</w:t>
            </w:r>
            <w:proofErr w:type="spellStart"/>
            <w:r>
              <w:rPr>
                <w:b/>
                <w:w w:val="105"/>
                <w:sz w:val="14"/>
              </w:rPr>
              <w:t>Веневское</w:t>
            </w:r>
            <w:proofErr w:type="spellEnd"/>
            <w:r>
              <w:rPr>
                <w:b/>
                <w:w w:val="105"/>
                <w:sz w:val="14"/>
              </w:rPr>
              <w:t>"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Восточного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филиала ООО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"ККС"</w:t>
            </w:r>
          </w:p>
        </w:tc>
      </w:tr>
      <w:tr w:rsidR="008021A9">
        <w:trPr>
          <w:trHeight w:val="340"/>
        </w:trPr>
        <w:tc>
          <w:tcPr>
            <w:tcW w:w="4702" w:type="dxa"/>
            <w:gridSpan w:val="2"/>
            <w:vMerge w:val="restart"/>
          </w:tcPr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021A9" w:rsidRDefault="00A35053">
            <w:pPr>
              <w:pStyle w:val="TableParagraph"/>
              <w:ind w:left="7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ПП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</w:t>
            </w:r>
            <w:proofErr w:type="spellStart"/>
            <w:r>
              <w:rPr>
                <w:spacing w:val="-1"/>
                <w:w w:val="105"/>
                <w:sz w:val="14"/>
              </w:rPr>
              <w:t>Веневское</w:t>
            </w:r>
            <w:proofErr w:type="spellEnd"/>
            <w:r>
              <w:rPr>
                <w:spacing w:val="-1"/>
                <w:w w:val="105"/>
                <w:sz w:val="14"/>
              </w:rPr>
              <w:t>"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Восточного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филиала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"ККС"</w:t>
            </w: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88"/>
              <w:ind w:left="607" w:right="5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21,40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91"/>
              <w:ind w:left="49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2633,74</w:t>
            </w:r>
          </w:p>
        </w:tc>
      </w:tr>
      <w:tr w:rsidR="008021A9">
        <w:trPr>
          <w:trHeight w:val="287"/>
        </w:trPr>
        <w:tc>
          <w:tcPr>
            <w:tcW w:w="4702" w:type="dxa"/>
            <w:gridSpan w:val="2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2"/>
          </w:tcPr>
          <w:p w:rsidR="008021A9" w:rsidRDefault="00A35053">
            <w:pPr>
              <w:pStyle w:val="TableParagraph"/>
              <w:spacing w:before="55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Население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указываются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НДС)</w:t>
            </w:r>
          </w:p>
        </w:tc>
      </w:tr>
      <w:tr w:rsidR="008021A9">
        <w:trPr>
          <w:trHeight w:val="340"/>
        </w:trPr>
        <w:tc>
          <w:tcPr>
            <w:tcW w:w="4702" w:type="dxa"/>
            <w:gridSpan w:val="2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88"/>
              <w:ind w:left="607" w:right="5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25,68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91"/>
              <w:ind w:left="49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3160,49</w:t>
            </w:r>
          </w:p>
        </w:tc>
      </w:tr>
      <w:tr w:rsidR="008021A9">
        <w:trPr>
          <w:trHeight w:val="393"/>
        </w:trPr>
        <w:tc>
          <w:tcPr>
            <w:tcW w:w="7950" w:type="dxa"/>
            <w:gridSpan w:val="4"/>
          </w:tcPr>
          <w:p w:rsidR="008021A9" w:rsidRDefault="00A35053">
            <w:pPr>
              <w:pStyle w:val="TableParagraph"/>
              <w:spacing w:before="5" w:line="184" w:lineRule="exact"/>
              <w:ind w:left="2885" w:hanging="262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Тарифы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на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горячую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воду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(горячее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водоснабжение)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закрытых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системах</w:t>
            </w:r>
            <w:proofErr w:type="gramEnd"/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горячего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водоснабжения,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отпускаемую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Южным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филиалом ООО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"ККС"</w:t>
            </w:r>
          </w:p>
        </w:tc>
      </w:tr>
      <w:tr w:rsidR="008021A9">
        <w:trPr>
          <w:trHeight w:val="392"/>
        </w:trPr>
        <w:tc>
          <w:tcPr>
            <w:tcW w:w="4702" w:type="dxa"/>
            <w:gridSpan w:val="2"/>
            <w:vMerge w:val="restart"/>
          </w:tcPr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021A9" w:rsidRDefault="00A35053">
            <w:pPr>
              <w:pStyle w:val="TableParagraph"/>
              <w:spacing w:before="1"/>
              <w:ind w:left="1444"/>
              <w:rPr>
                <w:sz w:val="14"/>
              </w:rPr>
            </w:pPr>
            <w:r>
              <w:rPr>
                <w:w w:val="105"/>
                <w:sz w:val="14"/>
              </w:rPr>
              <w:t>Южный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филиал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"ККС"</w:t>
            </w: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115"/>
              <w:ind w:left="607" w:right="5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16,89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117"/>
              <w:ind w:left="49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2165,21</w:t>
            </w:r>
          </w:p>
        </w:tc>
      </w:tr>
      <w:tr w:rsidR="008021A9">
        <w:trPr>
          <w:trHeight w:val="392"/>
        </w:trPr>
        <w:tc>
          <w:tcPr>
            <w:tcW w:w="4702" w:type="dxa"/>
            <w:gridSpan w:val="2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2"/>
          </w:tcPr>
          <w:p w:rsidR="008021A9" w:rsidRDefault="00A35053">
            <w:pPr>
              <w:pStyle w:val="TableParagraph"/>
              <w:spacing w:before="10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Население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указываются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НДС)</w:t>
            </w:r>
          </w:p>
        </w:tc>
      </w:tr>
      <w:tr w:rsidR="008021A9">
        <w:trPr>
          <w:trHeight w:val="393"/>
        </w:trPr>
        <w:tc>
          <w:tcPr>
            <w:tcW w:w="4702" w:type="dxa"/>
            <w:gridSpan w:val="2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115"/>
              <w:ind w:left="607" w:right="5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20,27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115"/>
              <w:ind w:left="509" w:right="4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2 598,25</w:t>
            </w:r>
          </w:p>
        </w:tc>
      </w:tr>
      <w:tr w:rsidR="008021A9">
        <w:trPr>
          <w:trHeight w:val="393"/>
        </w:trPr>
        <w:tc>
          <w:tcPr>
            <w:tcW w:w="7950" w:type="dxa"/>
            <w:gridSpan w:val="4"/>
          </w:tcPr>
          <w:p w:rsidR="008021A9" w:rsidRDefault="00A35053">
            <w:pPr>
              <w:pStyle w:val="TableParagraph"/>
              <w:spacing w:before="5" w:line="184" w:lineRule="exact"/>
              <w:ind w:left="2827" w:hanging="257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Тарифы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на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горячую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воду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(горячее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водоснабжение)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закрытых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системах</w:t>
            </w:r>
            <w:proofErr w:type="gramEnd"/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горячего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водоснабжения,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отпускаемую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Западным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филиалом ООО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"ККС"</w:t>
            </w:r>
          </w:p>
        </w:tc>
      </w:tr>
      <w:tr w:rsidR="008021A9">
        <w:trPr>
          <w:trHeight w:val="304"/>
        </w:trPr>
        <w:tc>
          <w:tcPr>
            <w:tcW w:w="4702" w:type="dxa"/>
            <w:gridSpan w:val="2"/>
            <w:vMerge w:val="restart"/>
          </w:tcPr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rPr>
                <w:b/>
                <w:sz w:val="18"/>
              </w:rPr>
            </w:pPr>
          </w:p>
          <w:p w:rsidR="008021A9" w:rsidRDefault="00A35053">
            <w:pPr>
              <w:pStyle w:val="TableParagraph"/>
              <w:ind w:left="1391"/>
              <w:rPr>
                <w:sz w:val="14"/>
              </w:rPr>
            </w:pPr>
            <w:r>
              <w:rPr>
                <w:w w:val="105"/>
                <w:sz w:val="14"/>
              </w:rPr>
              <w:t>Западный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филиал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"ККС"</w:t>
            </w: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69"/>
              <w:ind w:left="607" w:right="5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19,19*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74"/>
              <w:ind w:left="49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2648,88</w:t>
            </w:r>
          </w:p>
        </w:tc>
      </w:tr>
      <w:tr w:rsidR="008021A9">
        <w:trPr>
          <w:trHeight w:val="330"/>
        </w:trPr>
        <w:tc>
          <w:tcPr>
            <w:tcW w:w="4702" w:type="dxa"/>
            <w:gridSpan w:val="2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2"/>
          </w:tcPr>
          <w:p w:rsidR="008021A9" w:rsidRDefault="00A35053">
            <w:pPr>
              <w:pStyle w:val="TableParagraph"/>
              <w:spacing w:before="76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Население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указываются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НДС)</w:t>
            </w:r>
          </w:p>
        </w:tc>
      </w:tr>
      <w:tr w:rsidR="008021A9">
        <w:trPr>
          <w:trHeight w:val="294"/>
        </w:trPr>
        <w:tc>
          <w:tcPr>
            <w:tcW w:w="4702" w:type="dxa"/>
            <w:gridSpan w:val="2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64"/>
              <w:ind w:left="607" w:right="5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19,19*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69"/>
              <w:ind w:left="501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3 178,66</w:t>
            </w:r>
          </w:p>
        </w:tc>
      </w:tr>
      <w:tr w:rsidR="008021A9">
        <w:trPr>
          <w:trHeight w:val="294"/>
        </w:trPr>
        <w:tc>
          <w:tcPr>
            <w:tcW w:w="4702" w:type="dxa"/>
            <w:gridSpan w:val="2"/>
            <w:vMerge w:val="restart"/>
          </w:tcPr>
          <w:p w:rsidR="008021A9" w:rsidRDefault="008021A9">
            <w:pPr>
              <w:pStyle w:val="TableParagraph"/>
              <w:spacing w:before="10"/>
              <w:rPr>
                <w:b/>
              </w:rPr>
            </w:pPr>
          </w:p>
          <w:p w:rsidR="008021A9" w:rsidRDefault="00A35053">
            <w:pPr>
              <w:pStyle w:val="TableParagraph"/>
              <w:spacing w:before="1" w:line="276" w:lineRule="auto"/>
              <w:ind w:left="976" w:hanging="59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Западный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филиал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"ККС"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потребителей,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получающих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теплоэнергию</w:t>
            </w:r>
            <w:proofErr w:type="spellEnd"/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коллекторов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(котельная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16)</w:t>
            </w: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64"/>
              <w:ind w:left="607" w:right="5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19,19*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69"/>
              <w:ind w:left="49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1925,03</w:t>
            </w:r>
          </w:p>
        </w:tc>
      </w:tr>
      <w:tr w:rsidR="008021A9">
        <w:trPr>
          <w:trHeight w:val="268"/>
        </w:trPr>
        <w:tc>
          <w:tcPr>
            <w:tcW w:w="4702" w:type="dxa"/>
            <w:gridSpan w:val="2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2"/>
          </w:tcPr>
          <w:p w:rsidR="008021A9" w:rsidRDefault="00A35053">
            <w:pPr>
              <w:pStyle w:val="TableParagraph"/>
              <w:spacing w:before="45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Население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указываются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НДС)</w:t>
            </w:r>
          </w:p>
        </w:tc>
      </w:tr>
      <w:tr w:rsidR="008021A9">
        <w:trPr>
          <w:trHeight w:val="294"/>
        </w:trPr>
        <w:tc>
          <w:tcPr>
            <w:tcW w:w="4702" w:type="dxa"/>
            <w:gridSpan w:val="2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64"/>
              <w:ind w:left="607" w:right="5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19,19*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69"/>
              <w:ind w:left="501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2 310,04</w:t>
            </w:r>
          </w:p>
        </w:tc>
      </w:tr>
      <w:tr w:rsidR="008021A9">
        <w:trPr>
          <w:trHeight w:val="462"/>
        </w:trPr>
        <w:tc>
          <w:tcPr>
            <w:tcW w:w="7950" w:type="dxa"/>
            <w:gridSpan w:val="4"/>
          </w:tcPr>
          <w:p w:rsidR="008021A9" w:rsidRDefault="00A35053">
            <w:pPr>
              <w:pStyle w:val="TableParagraph"/>
              <w:spacing w:before="55" w:line="276" w:lineRule="auto"/>
              <w:ind w:left="2438" w:hanging="231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Тарифы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на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горячую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воду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(горячее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водоснабжение)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закрытых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w w:val="105"/>
                <w:sz w:val="14"/>
              </w:rPr>
              <w:t>системах</w:t>
            </w:r>
            <w:proofErr w:type="gramEnd"/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горячего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водоснабжения,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отпускаемую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ПП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</w:t>
            </w:r>
            <w:proofErr w:type="spellStart"/>
            <w:r>
              <w:rPr>
                <w:b/>
                <w:w w:val="105"/>
                <w:sz w:val="14"/>
              </w:rPr>
              <w:t>Дубенское</w:t>
            </w:r>
            <w:proofErr w:type="spellEnd"/>
            <w:r>
              <w:rPr>
                <w:b/>
                <w:w w:val="105"/>
                <w:sz w:val="14"/>
              </w:rPr>
              <w:t>"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Западного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филиала ООО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"ККС"</w:t>
            </w:r>
          </w:p>
        </w:tc>
      </w:tr>
      <w:tr w:rsidR="008021A9">
        <w:trPr>
          <w:trHeight w:val="295"/>
        </w:trPr>
        <w:tc>
          <w:tcPr>
            <w:tcW w:w="4702" w:type="dxa"/>
            <w:gridSpan w:val="2"/>
            <w:vMerge w:val="restart"/>
          </w:tcPr>
          <w:p w:rsidR="008021A9" w:rsidRDefault="008021A9">
            <w:pPr>
              <w:pStyle w:val="TableParagraph"/>
              <w:rPr>
                <w:b/>
                <w:sz w:val="16"/>
              </w:rPr>
            </w:pPr>
          </w:p>
          <w:p w:rsidR="008021A9" w:rsidRDefault="008021A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021A9" w:rsidRDefault="00A35053">
            <w:pPr>
              <w:pStyle w:val="TableParagraph"/>
              <w:ind w:left="82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ПП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"</w:t>
            </w:r>
            <w:proofErr w:type="spellStart"/>
            <w:r>
              <w:rPr>
                <w:spacing w:val="-1"/>
                <w:w w:val="105"/>
                <w:sz w:val="14"/>
              </w:rPr>
              <w:t>Дубенское</w:t>
            </w:r>
            <w:proofErr w:type="spellEnd"/>
            <w:r>
              <w:rPr>
                <w:spacing w:val="-1"/>
                <w:w w:val="105"/>
                <w:sz w:val="14"/>
              </w:rPr>
              <w:t>"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Западного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филиала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ООО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"ККС"</w:t>
            </w: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69"/>
              <w:ind w:left="600" w:right="5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35,65*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69"/>
              <w:ind w:left="499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3015,31</w:t>
            </w:r>
          </w:p>
        </w:tc>
      </w:tr>
      <w:tr w:rsidR="008021A9">
        <w:trPr>
          <w:trHeight w:val="294"/>
        </w:trPr>
        <w:tc>
          <w:tcPr>
            <w:tcW w:w="4702" w:type="dxa"/>
            <w:gridSpan w:val="2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2"/>
          </w:tcPr>
          <w:p w:rsidR="008021A9" w:rsidRDefault="00A35053">
            <w:pPr>
              <w:pStyle w:val="TableParagraph"/>
              <w:spacing w:before="59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Население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указываются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НДС)</w:t>
            </w:r>
          </w:p>
        </w:tc>
      </w:tr>
      <w:tr w:rsidR="008021A9">
        <w:trPr>
          <w:trHeight w:val="383"/>
        </w:trPr>
        <w:tc>
          <w:tcPr>
            <w:tcW w:w="4702" w:type="dxa"/>
            <w:gridSpan w:val="2"/>
            <w:vMerge/>
            <w:tcBorders>
              <w:top w:val="nil"/>
            </w:tcBorders>
          </w:tcPr>
          <w:p w:rsidR="008021A9" w:rsidRDefault="008021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8021A9" w:rsidRDefault="00A35053">
            <w:pPr>
              <w:pStyle w:val="TableParagraph"/>
              <w:spacing w:before="112"/>
              <w:ind w:left="600" w:right="5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35,65*</w:t>
            </w:r>
          </w:p>
        </w:tc>
        <w:tc>
          <w:tcPr>
            <w:tcW w:w="1580" w:type="dxa"/>
          </w:tcPr>
          <w:p w:rsidR="008021A9" w:rsidRDefault="00A35053">
            <w:pPr>
              <w:pStyle w:val="TableParagraph"/>
              <w:spacing w:before="112"/>
              <w:ind w:left="501" w:right="4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3 618,37</w:t>
            </w:r>
          </w:p>
        </w:tc>
      </w:tr>
    </w:tbl>
    <w:p w:rsidR="008021A9" w:rsidRDefault="00A35053">
      <w:pPr>
        <w:spacing w:before="140"/>
        <w:ind w:left="319"/>
        <w:rPr>
          <w:sz w:val="14"/>
        </w:rPr>
      </w:pPr>
      <w:r>
        <w:rPr>
          <w:w w:val="105"/>
          <w:sz w:val="14"/>
        </w:rPr>
        <w:t>&lt;*&gt;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Тариф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поставщика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холодной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воды,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работающего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упрощенной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системе</w:t>
      </w:r>
    </w:p>
    <w:sectPr w:rsidR="008021A9" w:rsidSect="008021A9">
      <w:type w:val="continuous"/>
      <w:pgSz w:w="11910" w:h="16840"/>
      <w:pgMar w:top="4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21A9"/>
    <w:rsid w:val="008021A9"/>
    <w:rsid w:val="00A3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1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21A9"/>
    <w:pPr>
      <w:ind w:left="363"/>
      <w:jc w:val="center"/>
    </w:pPr>
    <w:rPr>
      <w:b/>
      <w:bCs/>
      <w:sz w:val="14"/>
      <w:szCs w:val="14"/>
    </w:rPr>
  </w:style>
  <w:style w:type="paragraph" w:styleId="a4">
    <w:name w:val="Title"/>
    <w:basedOn w:val="a"/>
    <w:uiPriority w:val="1"/>
    <w:qFormat/>
    <w:rsid w:val="008021A9"/>
    <w:pPr>
      <w:spacing w:before="71"/>
      <w:ind w:left="321"/>
    </w:pPr>
    <w:rPr>
      <w:b/>
      <w:bCs/>
      <w:sz w:val="17"/>
      <w:szCs w:val="17"/>
    </w:rPr>
  </w:style>
  <w:style w:type="paragraph" w:styleId="a5">
    <w:name w:val="List Paragraph"/>
    <w:basedOn w:val="a"/>
    <w:uiPriority w:val="1"/>
    <w:qFormat/>
    <w:rsid w:val="008021A9"/>
  </w:style>
  <w:style w:type="paragraph" w:customStyle="1" w:styleId="TableParagraph">
    <w:name w:val="Table Paragraph"/>
    <w:basedOn w:val="a"/>
    <w:uiPriority w:val="1"/>
    <w:qFormat/>
    <w:rsid w:val="008021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kuzmina_ev</cp:lastModifiedBy>
  <cp:revision>2</cp:revision>
  <dcterms:created xsi:type="dcterms:W3CDTF">2021-07-05T12:01:00Z</dcterms:created>
  <dcterms:modified xsi:type="dcterms:W3CDTF">2021-07-05T12:01:00Z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2021-07-05T00:00:00Z</vt:filetime>
  </property>
</Properties>
</file>